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94961" w14:textId="00D8DB68" w:rsidR="00E8416D" w:rsidRDefault="004E1352">
      <w:pPr>
        <w:rPr>
          <w:rFonts w:ascii="Trajan" w:hAnsi="Trajan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B938745" wp14:editId="69941737">
            <wp:simplePos x="0" y="0"/>
            <wp:positionH relativeFrom="column">
              <wp:posOffset>4184650</wp:posOffset>
            </wp:positionH>
            <wp:positionV relativeFrom="paragraph">
              <wp:posOffset>-342900</wp:posOffset>
            </wp:positionV>
            <wp:extent cx="2444750" cy="274256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986B" wp14:editId="1A65CF6B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25146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5146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35D1" w14:textId="77777777" w:rsidR="004E1352" w:rsidRDefault="004E1352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46BF1" w14:textId="77777777" w:rsidR="004E1352" w:rsidRDefault="004E1352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DCE4C" w14:textId="77777777" w:rsidR="004E1352" w:rsidRDefault="004E1352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019F8" w14:textId="77777777" w:rsidR="004E1352" w:rsidRPr="00B42261" w:rsidRDefault="004E1352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C910959" w14:textId="2C48441F" w:rsidR="004E1352" w:rsidRPr="007111F8" w:rsidRDefault="004E1352" w:rsidP="0034595C">
                            <w:pPr>
                              <w:ind w:left="1440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111F8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THE CHRONICLE OF PHILANTHROPY</w:t>
                            </w:r>
                          </w:p>
                          <w:p w14:paraId="43207565" w14:textId="177788BA" w:rsidR="004E1352" w:rsidRDefault="004E1352" w:rsidP="0034595C">
                            <w:pPr>
                              <w:ind w:left="1440"/>
                              <w:rPr>
                                <w:rFonts w:ascii="Trajan" w:hAnsi="Trajan"/>
                              </w:rPr>
                            </w:pPr>
                          </w:p>
                          <w:p w14:paraId="0B7EEA6E" w14:textId="77777777" w:rsidR="004E1352" w:rsidRDefault="004E1352" w:rsidP="00B42261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E1352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5 Steps to </w:t>
                            </w:r>
                          </w:p>
                          <w:p w14:paraId="0C6CBBE9" w14:textId="1EF42214" w:rsidR="004E1352" w:rsidRPr="007111F8" w:rsidRDefault="004E1352" w:rsidP="00B42261">
                            <w:pPr>
                              <w:spacing w:line="276" w:lineRule="auto"/>
                              <w:ind w:left="1440"/>
                              <w:rPr>
                                <w:rFonts w:ascii="Arial" w:hAnsi="Arial" w:cs="Arial"/>
                                <w:color w:val="66CCCC"/>
                                <w:sz w:val="28"/>
                                <w:szCs w:val="28"/>
                              </w:rPr>
                            </w:pPr>
                            <w:r w:rsidRPr="004E1352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Effective Measurement</w:t>
                            </w:r>
                          </w:p>
                          <w:p w14:paraId="2E82D612" w14:textId="77777777" w:rsidR="004E1352" w:rsidRPr="00B42261" w:rsidRDefault="004E1352" w:rsidP="00B42261">
                            <w:pPr>
                              <w:spacing w:line="276" w:lineRule="auto"/>
                              <w:rPr>
                                <w:color w:val="66CCC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89.95pt;margin-top:-71.95pt;width:612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" fillcolor="#069" stroked="f">
                <v:textbox>
                  <w:txbxContent>
                    <w:p w14:paraId="472335D1" w14:textId="77777777" w:rsidR="004E1352" w:rsidRDefault="004E1352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2CD46BF1" w14:textId="77777777" w:rsidR="004E1352" w:rsidRDefault="004E1352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6C3DCE4C" w14:textId="77777777" w:rsidR="004E1352" w:rsidRDefault="004E1352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1A2019F8" w14:textId="77777777" w:rsidR="004E1352" w:rsidRPr="00B42261" w:rsidRDefault="004E1352" w:rsidP="0034595C">
                      <w:pPr>
                        <w:ind w:left="1440"/>
                        <w:rPr>
                          <w:rFonts w:ascii="Trajan" w:hAnsi="Trajan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</w:p>
                    <w:p w14:paraId="5C910959" w14:textId="2C48441F" w:rsidR="004E1352" w:rsidRPr="007111F8" w:rsidRDefault="004E1352" w:rsidP="0034595C">
                      <w:pPr>
                        <w:ind w:left="1440"/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111F8"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  <w:t>THE CHRONICLE OF PHILANTHROPY</w:t>
                      </w:r>
                    </w:p>
                    <w:p w14:paraId="43207565" w14:textId="177788BA" w:rsidR="004E1352" w:rsidRDefault="004E1352" w:rsidP="0034595C">
                      <w:pPr>
                        <w:ind w:left="1440"/>
                        <w:rPr>
                          <w:rFonts w:ascii="Trajan" w:hAnsi="Trajan"/>
                        </w:rPr>
                      </w:pPr>
                    </w:p>
                    <w:p w14:paraId="0B7EEA6E" w14:textId="77777777" w:rsidR="004E1352" w:rsidRDefault="004E1352" w:rsidP="00B42261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4E1352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5 Steps to </w:t>
                      </w:r>
                    </w:p>
                    <w:p w14:paraId="0C6CBBE9" w14:textId="1EF42214" w:rsidR="004E1352" w:rsidRPr="007111F8" w:rsidRDefault="004E1352" w:rsidP="00B42261">
                      <w:pPr>
                        <w:spacing w:line="276" w:lineRule="auto"/>
                        <w:ind w:left="1440"/>
                        <w:rPr>
                          <w:rFonts w:ascii="Arial" w:hAnsi="Arial" w:cs="Arial"/>
                          <w:color w:val="66CCCC"/>
                          <w:sz w:val="28"/>
                          <w:szCs w:val="28"/>
                        </w:rPr>
                      </w:pPr>
                      <w:r w:rsidRPr="004E1352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Effective Measurement</w:t>
                      </w:r>
                    </w:p>
                    <w:p w14:paraId="2E82D612" w14:textId="77777777" w:rsidR="004E1352" w:rsidRPr="00B42261" w:rsidRDefault="004E1352" w:rsidP="00B42261">
                      <w:pPr>
                        <w:spacing w:line="276" w:lineRule="auto"/>
                        <w:rPr>
                          <w:color w:val="66CCC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18B61" w14:textId="77777777" w:rsidR="00E8416D" w:rsidRPr="009801C5" w:rsidRDefault="00E8416D" w:rsidP="00AC27AC">
      <w:pPr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9E197AA" w14:textId="0C764E52" w:rsidR="004E1352" w:rsidRDefault="00B86EFE" w:rsidP="004E1352">
      <w:pPr>
        <w:tabs>
          <w:tab w:val="num" w:pos="720"/>
        </w:tabs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="004E1352"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2478CD" w:rsidRPr="004E1352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E2F0E" wp14:editId="6CC4F654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E8168" w14:textId="77777777" w:rsidR="004E1352" w:rsidRPr="007111F8" w:rsidRDefault="004E1352" w:rsidP="002478CD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051F00" w14:textId="38AF3CF1" w:rsidR="004E1352" w:rsidRPr="007111F8" w:rsidRDefault="004E1352" w:rsidP="00C738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47E3A2C" w14:textId="77777777" w:rsidR="004E1352" w:rsidRPr="007111F8" w:rsidRDefault="004E1352" w:rsidP="00A226F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8DF84E" w14:textId="77777777" w:rsidR="004E1352" w:rsidRPr="00E4440F" w:rsidRDefault="004E1352" w:rsidP="002478CD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89.95pt;margin-top:9in;width:612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D0G&#10;gdX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1F5E8168" w14:textId="77777777" w:rsidR="004E1352" w:rsidRPr="007111F8" w:rsidRDefault="004E1352" w:rsidP="002478CD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D051F00" w14:textId="38AF3CF1" w:rsidR="004E1352" w:rsidRPr="007111F8" w:rsidRDefault="004E1352" w:rsidP="00C738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47E3A2C" w14:textId="77777777" w:rsidR="004E1352" w:rsidRPr="007111F8" w:rsidRDefault="004E1352" w:rsidP="00A226F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8DF84E" w14:textId="77777777" w:rsidR="004E1352" w:rsidRPr="00E4440F" w:rsidRDefault="004E1352" w:rsidP="002478CD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4E1352" w:rsidRPr="004E1352">
        <w:rPr>
          <w:rFonts w:ascii="Arial" w:hAnsi="Arial" w:cs="Arial"/>
          <w:b/>
          <w:bCs/>
          <w:noProof/>
          <w:sz w:val="26"/>
          <w:szCs w:val="26"/>
        </w:rPr>
        <w:t xml:space="preserve">Plan: Decide what is most valuable to measure. </w:t>
      </w:r>
    </w:p>
    <w:p w14:paraId="0EF097B7" w14:textId="77777777" w:rsidR="004E1352" w:rsidRPr="004E1352" w:rsidRDefault="004E1352" w:rsidP="004E1352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noProof/>
          <w:sz w:val="26"/>
          <w:szCs w:val="26"/>
        </w:rPr>
      </w:pPr>
      <w:r w:rsidRPr="004E1352">
        <w:rPr>
          <w:rFonts w:ascii="Arial" w:hAnsi="Arial" w:cs="Arial"/>
          <w:b/>
          <w:bCs/>
          <w:noProof/>
          <w:sz w:val="26"/>
          <w:szCs w:val="26"/>
        </w:rPr>
        <w:t xml:space="preserve">What are the primary changes we are trying to achieve for the people or places we serve? </w:t>
      </w:r>
    </w:p>
    <w:p w14:paraId="0375BB94" w14:textId="1CAFB0EF" w:rsidR="004E1352" w:rsidRPr="004E1352" w:rsidRDefault="004E1352" w:rsidP="004E1352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4E1352">
        <w:rPr>
          <w:rFonts w:ascii="Arial" w:hAnsi="Arial" w:cs="Arial"/>
          <w:b/>
          <w:bCs/>
          <w:noProof/>
          <w:sz w:val="26"/>
          <w:szCs w:val="26"/>
        </w:rPr>
        <w:t>Do these initial results lead to other, longer-term changes</w:t>
      </w:r>
      <w:r>
        <w:rPr>
          <w:rFonts w:ascii="Arial" w:hAnsi="Arial" w:cs="Arial"/>
          <w:b/>
          <w:bCs/>
          <w:noProof/>
          <w:sz w:val="26"/>
          <w:szCs w:val="26"/>
        </w:rPr>
        <w:t>?</w:t>
      </w:r>
    </w:p>
    <w:p w14:paraId="1F5C2028" w14:textId="77777777" w:rsidR="004E1352" w:rsidRPr="004E1352" w:rsidRDefault="004E1352" w:rsidP="004E1352">
      <w:pPr>
        <w:pStyle w:val="ListParagraph"/>
        <w:spacing w:line="480" w:lineRule="auto"/>
        <w:ind w:left="1440"/>
        <w:rPr>
          <w:rFonts w:ascii="Arial" w:hAnsi="Arial" w:cs="Arial"/>
          <w:b/>
          <w:noProof/>
          <w:sz w:val="26"/>
          <w:szCs w:val="26"/>
        </w:rPr>
      </w:pPr>
    </w:p>
    <w:p w14:paraId="0C1B9B5B" w14:textId="3DC95643" w:rsidR="004E1352" w:rsidRDefault="004E1352" w:rsidP="004E1352">
      <w:p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4E1352">
        <w:rPr>
          <w:rFonts w:ascii="Arial" w:hAnsi="Arial" w:cs="Arial"/>
          <w:b/>
          <w:bCs/>
          <w:noProof/>
          <w:sz w:val="26"/>
          <w:szCs w:val="26"/>
        </w:rPr>
        <w:t>Develop a practical data-collection plan</w:t>
      </w:r>
      <w:r>
        <w:rPr>
          <w:rFonts w:ascii="Arial" w:hAnsi="Arial" w:cs="Arial"/>
          <w:b/>
          <w:noProof/>
          <w:sz w:val="26"/>
          <w:szCs w:val="26"/>
        </w:rPr>
        <w:t>.</w:t>
      </w:r>
    </w:p>
    <w:p w14:paraId="1FC0CE5A" w14:textId="77777777" w:rsidR="004E1352" w:rsidRPr="004E1352" w:rsidRDefault="004E1352" w:rsidP="004E1352">
      <w:pPr>
        <w:spacing w:line="480" w:lineRule="auto"/>
        <w:rPr>
          <w:rFonts w:ascii="Arial" w:hAnsi="Arial" w:cs="Arial"/>
          <w:b/>
          <w:noProof/>
          <w:sz w:val="26"/>
          <w:szCs w:val="26"/>
        </w:rPr>
      </w:pPr>
    </w:p>
    <w:p w14:paraId="1CBA6892" w14:textId="30320E02" w:rsidR="004E1352" w:rsidRDefault="004E1352" w:rsidP="004E1352">
      <w:pPr>
        <w:spacing w:line="480" w:lineRule="auto"/>
        <w:ind w:left="720" w:hanging="720"/>
        <w:rPr>
          <w:rFonts w:ascii="Arial" w:hAnsi="Arial" w:cs="Arial"/>
          <w:b/>
          <w:bCs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4E1352">
        <w:rPr>
          <w:rFonts w:ascii="Arial" w:hAnsi="Arial" w:cs="Arial"/>
          <w:b/>
          <w:bCs/>
          <w:noProof/>
          <w:sz w:val="26"/>
          <w:szCs w:val="26"/>
        </w:rPr>
        <w:t xml:space="preserve">Integrate data collection into program delivery, or organize a special project. </w:t>
      </w:r>
    </w:p>
    <w:p w14:paraId="42B92531" w14:textId="77777777" w:rsidR="004E1352" w:rsidRPr="004E1352" w:rsidRDefault="004E1352" w:rsidP="004E1352">
      <w:pPr>
        <w:spacing w:line="480" w:lineRule="auto"/>
        <w:ind w:left="720" w:hanging="720"/>
        <w:rPr>
          <w:rFonts w:ascii="Arial" w:hAnsi="Arial" w:cs="Arial"/>
          <w:b/>
          <w:noProof/>
          <w:sz w:val="26"/>
          <w:szCs w:val="26"/>
        </w:rPr>
      </w:pPr>
    </w:p>
    <w:p w14:paraId="6D1DEE3A" w14:textId="6EDC838D" w:rsidR="004E1352" w:rsidRDefault="004E1352" w:rsidP="004E1352">
      <w:pPr>
        <w:spacing w:line="480" w:lineRule="auto"/>
        <w:rPr>
          <w:rFonts w:ascii="Arial" w:hAnsi="Arial" w:cs="Arial"/>
          <w:b/>
          <w:bCs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4E1352">
        <w:rPr>
          <w:rFonts w:ascii="Arial" w:hAnsi="Arial" w:cs="Arial"/>
          <w:b/>
          <w:bCs/>
          <w:noProof/>
          <w:sz w:val="26"/>
          <w:szCs w:val="26"/>
        </w:rPr>
        <w:t xml:space="preserve">Analyze your data and apply it to ongoing work. </w:t>
      </w:r>
    </w:p>
    <w:p w14:paraId="53D4A21D" w14:textId="77777777" w:rsidR="004E1352" w:rsidRPr="004E1352" w:rsidRDefault="004E1352" w:rsidP="004E1352">
      <w:pPr>
        <w:spacing w:line="480" w:lineRule="auto"/>
        <w:rPr>
          <w:rFonts w:ascii="Arial" w:hAnsi="Arial" w:cs="Arial"/>
          <w:b/>
          <w:noProof/>
          <w:sz w:val="26"/>
          <w:szCs w:val="26"/>
        </w:rPr>
      </w:pPr>
    </w:p>
    <w:p w14:paraId="00B6C2B7" w14:textId="2C4A6E68" w:rsidR="004E1352" w:rsidRPr="004E1352" w:rsidRDefault="004E1352" w:rsidP="004E1352">
      <w:pPr>
        <w:spacing w:line="480" w:lineRule="auto"/>
        <w:ind w:left="720" w:hanging="720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Arial" w:hAnsi="Arial" w:cs="Arial"/>
          <w:b/>
          <w:bCs/>
          <w:noProof/>
          <w:sz w:val="26"/>
          <w:szCs w:val="26"/>
        </w:rPr>
        <w:tab/>
      </w:r>
      <w:bookmarkStart w:id="0" w:name="_GoBack"/>
      <w:bookmarkEnd w:id="0"/>
      <w:r>
        <w:rPr>
          <w:rFonts w:ascii="Arial" w:hAnsi="Arial" w:cs="Arial"/>
          <w:b/>
          <w:bCs/>
          <w:noProof/>
          <w:sz w:val="26"/>
          <w:szCs w:val="26"/>
        </w:rPr>
        <w:t>Communicate results</w:t>
      </w:r>
      <w:r w:rsidRPr="004E1352">
        <w:rPr>
          <w:rFonts w:ascii="Arial" w:hAnsi="Arial" w:cs="Arial"/>
          <w:b/>
          <w:noProof/>
          <w:sz w:val="26"/>
          <w:szCs w:val="26"/>
        </w:rPr>
        <w:t xml:space="preserve">. </w:t>
      </w:r>
    </w:p>
    <w:p w14:paraId="5FE4A79D" w14:textId="2E007C0B" w:rsidR="005D34C1" w:rsidRPr="004E1352" w:rsidRDefault="005D34C1" w:rsidP="004E1352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2E44B2E3" w14:textId="77777777" w:rsidR="005D34C1" w:rsidRPr="005D34C1" w:rsidRDefault="005D34C1" w:rsidP="005D34C1">
      <w:pPr>
        <w:spacing w:line="36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sectPr w:rsidR="005D34C1" w:rsidRPr="005D34C1" w:rsidSect="00A37D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jan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Oswald Light">
    <w:altName w:val="Cambria Math"/>
    <w:panose1 w:val="020005060000000200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760"/>
    <w:multiLevelType w:val="multilevel"/>
    <w:tmpl w:val="20629F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35EC"/>
    <w:multiLevelType w:val="hybridMultilevel"/>
    <w:tmpl w:val="C77EB0C4"/>
    <w:lvl w:ilvl="0" w:tplc="66CABDF2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544B"/>
    <w:multiLevelType w:val="hybridMultilevel"/>
    <w:tmpl w:val="FF3EAC5A"/>
    <w:lvl w:ilvl="0" w:tplc="E84AF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C010D"/>
    <w:multiLevelType w:val="hybridMultilevel"/>
    <w:tmpl w:val="20629F7E"/>
    <w:lvl w:ilvl="0" w:tplc="CF5EF2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B3DFF"/>
    <w:multiLevelType w:val="multilevel"/>
    <w:tmpl w:val="3DAE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60C84"/>
    <w:multiLevelType w:val="hybridMultilevel"/>
    <w:tmpl w:val="C638F398"/>
    <w:lvl w:ilvl="0" w:tplc="413E3B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07B7D"/>
    <w:multiLevelType w:val="hybridMultilevel"/>
    <w:tmpl w:val="9C3E833A"/>
    <w:lvl w:ilvl="0" w:tplc="529A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B5A0B"/>
    <w:multiLevelType w:val="multilevel"/>
    <w:tmpl w:val="FF3EAC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F3A89"/>
    <w:multiLevelType w:val="multilevel"/>
    <w:tmpl w:val="9C3E833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83EA4"/>
    <w:multiLevelType w:val="hybridMultilevel"/>
    <w:tmpl w:val="D1BE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2273C"/>
    <w:multiLevelType w:val="multilevel"/>
    <w:tmpl w:val="C77EB0C4"/>
    <w:lvl w:ilvl="0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F42DA"/>
    <w:multiLevelType w:val="hybridMultilevel"/>
    <w:tmpl w:val="C456A0CA"/>
    <w:lvl w:ilvl="0" w:tplc="8A7C3A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C4112"/>
    <w:multiLevelType w:val="hybridMultilevel"/>
    <w:tmpl w:val="069C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D452A"/>
    <w:multiLevelType w:val="hybridMultilevel"/>
    <w:tmpl w:val="4CA27BA6"/>
    <w:lvl w:ilvl="0" w:tplc="57E2E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FE4591"/>
    <w:multiLevelType w:val="hybridMultilevel"/>
    <w:tmpl w:val="FFE830EA"/>
    <w:lvl w:ilvl="0" w:tplc="0D48BE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803E5"/>
    <w:multiLevelType w:val="hybridMultilevel"/>
    <w:tmpl w:val="29DAE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834D5A"/>
    <w:multiLevelType w:val="multilevel"/>
    <w:tmpl w:val="87121F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5"/>
  </w:num>
  <w:num w:numId="5">
    <w:abstractNumId w:val="6"/>
  </w:num>
  <w:num w:numId="6">
    <w:abstractNumId w:val="8"/>
  </w:num>
  <w:num w:numId="7">
    <w:abstractNumId w:val="14"/>
  </w:num>
  <w:num w:numId="8">
    <w:abstractNumId w:val="3"/>
  </w:num>
  <w:num w:numId="9">
    <w:abstractNumId w:val="0"/>
  </w:num>
  <w:num w:numId="10">
    <w:abstractNumId w:val="2"/>
  </w:num>
  <w:num w:numId="11">
    <w:abstractNumId w:val="7"/>
  </w:num>
  <w:num w:numId="12">
    <w:abstractNumId w:val="1"/>
  </w:num>
  <w:num w:numId="13">
    <w:abstractNumId w:val="10"/>
  </w:num>
  <w:num w:numId="14">
    <w:abstractNumId w:val="13"/>
  </w:num>
  <w:num w:numId="15">
    <w:abstractNumId w:val="4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6D"/>
    <w:rsid w:val="000B4227"/>
    <w:rsid w:val="00112468"/>
    <w:rsid w:val="001A4A86"/>
    <w:rsid w:val="001B6DD0"/>
    <w:rsid w:val="002112BF"/>
    <w:rsid w:val="00244201"/>
    <w:rsid w:val="002478CD"/>
    <w:rsid w:val="00264007"/>
    <w:rsid w:val="002A74D4"/>
    <w:rsid w:val="0033071B"/>
    <w:rsid w:val="0034595C"/>
    <w:rsid w:val="003F17AF"/>
    <w:rsid w:val="004454EF"/>
    <w:rsid w:val="00460899"/>
    <w:rsid w:val="004E1352"/>
    <w:rsid w:val="005022E1"/>
    <w:rsid w:val="00511F91"/>
    <w:rsid w:val="005A11FF"/>
    <w:rsid w:val="005D34C1"/>
    <w:rsid w:val="006271F5"/>
    <w:rsid w:val="00651C64"/>
    <w:rsid w:val="006C62D0"/>
    <w:rsid w:val="007111F8"/>
    <w:rsid w:val="0084110C"/>
    <w:rsid w:val="008C0862"/>
    <w:rsid w:val="008D501D"/>
    <w:rsid w:val="009023F7"/>
    <w:rsid w:val="009801C5"/>
    <w:rsid w:val="009A30F3"/>
    <w:rsid w:val="00A226F6"/>
    <w:rsid w:val="00A37DE2"/>
    <w:rsid w:val="00A90206"/>
    <w:rsid w:val="00AA5292"/>
    <w:rsid w:val="00AC27AC"/>
    <w:rsid w:val="00B42261"/>
    <w:rsid w:val="00B86EFE"/>
    <w:rsid w:val="00C7382B"/>
    <w:rsid w:val="00CE64EA"/>
    <w:rsid w:val="00E25DBF"/>
    <w:rsid w:val="00E4440F"/>
    <w:rsid w:val="00E57A4C"/>
    <w:rsid w:val="00E8416D"/>
    <w:rsid w:val="00EA3B83"/>
    <w:rsid w:val="00EC1566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62F44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648EC4-297F-B14D-8759-18B62651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Macintosh Word</Application>
  <DocSecurity>0</DocSecurity>
  <Lines>2</Lines>
  <Paragraphs>1</Paragraphs>
  <ScaleCrop>false</ScaleCrop>
  <Company>The Chronicle of Higher Education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Coddington</dc:creator>
  <cp:keywords/>
  <dc:description/>
  <cp:lastModifiedBy>Idit Knaan</cp:lastModifiedBy>
  <cp:revision>2</cp:revision>
  <dcterms:created xsi:type="dcterms:W3CDTF">2015-03-03T16:59:00Z</dcterms:created>
  <dcterms:modified xsi:type="dcterms:W3CDTF">2015-03-03T16:59:00Z</dcterms:modified>
</cp:coreProperties>
</file>